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49211" w14:textId="77777777" w:rsidR="006D63E1" w:rsidRDefault="006D63E1" w:rsidP="006D63E1">
      <w:pPr>
        <w:spacing w:line="480" w:lineRule="auto"/>
        <w:ind w:firstLine="720"/>
        <w:jc w:val="center"/>
        <w:rPr>
          <w:rFonts w:ascii="Times New Roman" w:hAnsi="Times New Roman" w:cs="Times New Roman"/>
          <w:sz w:val="24"/>
          <w:szCs w:val="24"/>
        </w:rPr>
      </w:pPr>
    </w:p>
    <w:p w14:paraId="2B44B6A8" w14:textId="77777777" w:rsidR="006D63E1" w:rsidRDefault="006D63E1" w:rsidP="006D63E1">
      <w:pPr>
        <w:spacing w:line="480" w:lineRule="auto"/>
        <w:ind w:firstLine="720"/>
        <w:jc w:val="center"/>
        <w:rPr>
          <w:rFonts w:ascii="Times New Roman" w:hAnsi="Times New Roman" w:cs="Times New Roman"/>
          <w:sz w:val="24"/>
          <w:szCs w:val="24"/>
        </w:rPr>
      </w:pPr>
    </w:p>
    <w:p w14:paraId="1872E4DC" w14:textId="77777777" w:rsidR="006D63E1" w:rsidRDefault="006D63E1" w:rsidP="006D63E1">
      <w:pPr>
        <w:spacing w:line="480" w:lineRule="auto"/>
        <w:ind w:firstLine="720"/>
        <w:jc w:val="center"/>
        <w:rPr>
          <w:rFonts w:ascii="Times New Roman" w:hAnsi="Times New Roman" w:cs="Times New Roman"/>
          <w:sz w:val="24"/>
          <w:szCs w:val="24"/>
        </w:rPr>
      </w:pPr>
    </w:p>
    <w:p w14:paraId="66E84C52" w14:textId="77777777" w:rsidR="006D63E1" w:rsidRDefault="006D63E1" w:rsidP="006D63E1">
      <w:pPr>
        <w:spacing w:line="480" w:lineRule="auto"/>
        <w:ind w:firstLine="720"/>
        <w:jc w:val="center"/>
        <w:rPr>
          <w:rFonts w:ascii="Times New Roman" w:hAnsi="Times New Roman" w:cs="Times New Roman"/>
          <w:sz w:val="24"/>
          <w:szCs w:val="24"/>
        </w:rPr>
      </w:pPr>
    </w:p>
    <w:p w14:paraId="3473160D" w14:textId="77777777" w:rsidR="006D63E1" w:rsidRDefault="006D63E1" w:rsidP="006D63E1">
      <w:pPr>
        <w:spacing w:line="480" w:lineRule="auto"/>
        <w:ind w:firstLine="720"/>
        <w:jc w:val="center"/>
        <w:rPr>
          <w:rFonts w:ascii="Times New Roman" w:hAnsi="Times New Roman" w:cs="Times New Roman"/>
          <w:sz w:val="24"/>
          <w:szCs w:val="24"/>
        </w:rPr>
      </w:pPr>
    </w:p>
    <w:p w14:paraId="2EEC6470" w14:textId="77777777" w:rsidR="006D63E1" w:rsidRDefault="006D63E1" w:rsidP="006D63E1">
      <w:pPr>
        <w:spacing w:line="480" w:lineRule="auto"/>
        <w:ind w:firstLine="720"/>
        <w:jc w:val="center"/>
        <w:rPr>
          <w:rFonts w:ascii="Times New Roman" w:hAnsi="Times New Roman" w:cs="Times New Roman"/>
          <w:sz w:val="24"/>
          <w:szCs w:val="24"/>
        </w:rPr>
      </w:pPr>
    </w:p>
    <w:p w14:paraId="415B14BA" w14:textId="3E21BA14" w:rsidR="006D63E1" w:rsidRDefault="006D63E1" w:rsidP="006D63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Effects of Drugs use on Crime</w:t>
      </w:r>
    </w:p>
    <w:p w14:paraId="0FC49A10" w14:textId="00A47CF9" w:rsidR="006D63E1" w:rsidRDefault="006D63E1" w:rsidP="006D63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7835F9B2" w14:textId="29B9E1AD" w:rsidR="006D63E1" w:rsidRDefault="006D63E1" w:rsidP="006D63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B138329" w14:textId="560BE095" w:rsidR="006D63E1" w:rsidRDefault="006D63E1" w:rsidP="006D63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20B3A4E6" w14:textId="784B6D13" w:rsidR="006D63E1" w:rsidRDefault="006D63E1" w:rsidP="006D63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9701208" w14:textId="77777777" w:rsidR="006D63E1" w:rsidRDefault="006D63E1" w:rsidP="006D63E1">
      <w:pPr>
        <w:spacing w:line="480" w:lineRule="auto"/>
        <w:ind w:firstLine="720"/>
        <w:jc w:val="both"/>
        <w:rPr>
          <w:rFonts w:ascii="Times New Roman" w:hAnsi="Times New Roman" w:cs="Times New Roman"/>
          <w:sz w:val="24"/>
          <w:szCs w:val="24"/>
        </w:rPr>
      </w:pPr>
    </w:p>
    <w:p w14:paraId="278AE3A0" w14:textId="77777777" w:rsidR="006D63E1" w:rsidRDefault="006D63E1" w:rsidP="006D63E1">
      <w:pPr>
        <w:spacing w:line="480" w:lineRule="auto"/>
        <w:ind w:firstLine="720"/>
        <w:jc w:val="both"/>
        <w:rPr>
          <w:rFonts w:ascii="Times New Roman" w:hAnsi="Times New Roman" w:cs="Times New Roman"/>
          <w:sz w:val="24"/>
          <w:szCs w:val="24"/>
        </w:rPr>
      </w:pPr>
    </w:p>
    <w:p w14:paraId="5C2F74F6" w14:textId="77777777" w:rsidR="006D63E1" w:rsidRDefault="006D63E1" w:rsidP="006D63E1">
      <w:pPr>
        <w:spacing w:line="480" w:lineRule="auto"/>
        <w:ind w:firstLine="720"/>
        <w:jc w:val="both"/>
        <w:rPr>
          <w:rFonts w:ascii="Times New Roman" w:hAnsi="Times New Roman" w:cs="Times New Roman"/>
          <w:sz w:val="24"/>
          <w:szCs w:val="24"/>
        </w:rPr>
      </w:pPr>
    </w:p>
    <w:p w14:paraId="53E689E8" w14:textId="77777777" w:rsidR="006D63E1" w:rsidRDefault="006D63E1" w:rsidP="006D63E1">
      <w:pPr>
        <w:spacing w:line="480" w:lineRule="auto"/>
        <w:ind w:firstLine="720"/>
        <w:jc w:val="both"/>
        <w:rPr>
          <w:rFonts w:ascii="Times New Roman" w:hAnsi="Times New Roman" w:cs="Times New Roman"/>
          <w:sz w:val="24"/>
          <w:szCs w:val="24"/>
        </w:rPr>
      </w:pPr>
    </w:p>
    <w:p w14:paraId="5A318914" w14:textId="77777777" w:rsidR="006D63E1" w:rsidRDefault="006D63E1" w:rsidP="006D63E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05CDFB10" w14:textId="5231C3CE" w:rsidR="002D3F5A" w:rsidRPr="006D63E1" w:rsidRDefault="002D3F5A"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lastRenderedPageBreak/>
        <w:t xml:space="preserve">There is a common belief in politics, society and in media that illegal drugs and addition is the main cause of crime. The aforementioned has </w:t>
      </w:r>
      <w:r w:rsidR="006D63E1" w:rsidRPr="006D63E1">
        <w:rPr>
          <w:rFonts w:ascii="Times New Roman" w:hAnsi="Times New Roman" w:cs="Times New Roman"/>
          <w:sz w:val="24"/>
          <w:szCs w:val="24"/>
        </w:rPr>
        <w:t>exerted</w:t>
      </w:r>
      <w:r w:rsidRPr="006D63E1">
        <w:rPr>
          <w:rFonts w:ascii="Times New Roman" w:hAnsi="Times New Roman" w:cs="Times New Roman"/>
          <w:sz w:val="24"/>
          <w:szCs w:val="24"/>
        </w:rPr>
        <w:t xml:space="preserve"> strong hold on formation of policies around the world. The drug-crime link is an argument that crime is the </w:t>
      </w:r>
      <w:r w:rsidR="006D63E1" w:rsidRPr="006D63E1">
        <w:rPr>
          <w:rFonts w:ascii="Times New Roman" w:hAnsi="Times New Roman" w:cs="Times New Roman"/>
          <w:sz w:val="24"/>
          <w:szCs w:val="24"/>
        </w:rPr>
        <w:t>major</w:t>
      </w:r>
      <w:r w:rsidRPr="006D63E1">
        <w:rPr>
          <w:rFonts w:ascii="Times New Roman" w:hAnsi="Times New Roman" w:cs="Times New Roman"/>
          <w:sz w:val="24"/>
          <w:szCs w:val="24"/>
        </w:rPr>
        <w:t xml:space="preserve"> consequent problem of the illegal drug use. However, dug use can arise from crime and crime can arise from drug use too. Use of illegal drugs is a very serious problem all over the world. This shows that the relationship between drug and crime are related. </w:t>
      </w:r>
      <w:r w:rsidR="00CD58B1" w:rsidRPr="006D63E1">
        <w:rPr>
          <w:rFonts w:ascii="Times New Roman" w:hAnsi="Times New Roman" w:cs="Times New Roman"/>
          <w:sz w:val="24"/>
          <w:szCs w:val="24"/>
        </w:rPr>
        <w:t xml:space="preserve">The link between the crime </w:t>
      </w:r>
      <w:r w:rsidR="006D63E1" w:rsidRPr="006D63E1">
        <w:rPr>
          <w:rFonts w:ascii="Times New Roman" w:hAnsi="Times New Roman" w:cs="Times New Roman"/>
          <w:sz w:val="24"/>
          <w:szCs w:val="24"/>
        </w:rPr>
        <w:t>and drug</w:t>
      </w:r>
      <w:r w:rsidR="00CD58B1" w:rsidRPr="006D63E1">
        <w:rPr>
          <w:rFonts w:ascii="Times New Roman" w:hAnsi="Times New Roman" w:cs="Times New Roman"/>
          <w:sz w:val="24"/>
          <w:szCs w:val="24"/>
        </w:rPr>
        <w:t xml:space="preserve"> brings up two factors facing the criminal justice system. Firstly, crime comes in many forms from petty theft to serial murders. Possession of illegal dugs is a crime by default, since it’s against the law to possess drugs. Crime is also caused by the drug use, which makes this controversial. </w:t>
      </w:r>
    </w:p>
    <w:p w14:paraId="1E4E32FE" w14:textId="63F5A16E" w:rsidR="00CD58B1" w:rsidRPr="006D63E1" w:rsidRDefault="00CD58B1"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There are two main questions that we keep on asking ourselves when crime is committed; (1) in what ways is someone under influence of drugs end up being violent. (2) should being under influence of drug while </w:t>
      </w:r>
      <w:r w:rsidR="006D63E1" w:rsidRPr="006D63E1">
        <w:rPr>
          <w:rFonts w:ascii="Times New Roman" w:hAnsi="Times New Roman" w:cs="Times New Roman"/>
          <w:sz w:val="24"/>
          <w:szCs w:val="24"/>
        </w:rPr>
        <w:t>committing</w:t>
      </w:r>
      <w:r w:rsidRPr="006D63E1">
        <w:rPr>
          <w:rFonts w:ascii="Times New Roman" w:hAnsi="Times New Roman" w:cs="Times New Roman"/>
          <w:sz w:val="24"/>
          <w:szCs w:val="24"/>
        </w:rPr>
        <w:t xml:space="preserve"> an offense be considered when in Criminal Justice System. Whenever crime is committed</w:t>
      </w:r>
      <w:r w:rsidR="00E4080F" w:rsidRPr="006D63E1">
        <w:rPr>
          <w:rFonts w:ascii="Times New Roman" w:hAnsi="Times New Roman" w:cs="Times New Roman"/>
          <w:sz w:val="24"/>
          <w:szCs w:val="24"/>
        </w:rPr>
        <w:t>, there is a thorough search to determine whether the offender was under influence of drugs.  There are other factors that determine who will commit a criminal act, which include family, peers, genetics and poverty.</w:t>
      </w:r>
    </w:p>
    <w:p w14:paraId="61D3229C" w14:textId="3C4444EC" w:rsidR="00013598" w:rsidRPr="006D63E1" w:rsidRDefault="00BF2122"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The relationship between crime and drug use is complex. Directly, manufacturing, possession, manufacturing, use and distribution of the illegal drugs is a crime. the misuse of the legal drugs is also a crime. for example, prescription drug abuse can be associated with different crimes such </w:t>
      </w:r>
      <w:r w:rsidR="00013598" w:rsidRPr="006D63E1">
        <w:rPr>
          <w:rFonts w:ascii="Times New Roman" w:hAnsi="Times New Roman" w:cs="Times New Roman"/>
          <w:sz w:val="24"/>
          <w:szCs w:val="24"/>
        </w:rPr>
        <w:t xml:space="preserve">illegal internet pharmacies, forgery and drug theft. The same way, alcohol, being legal for adults, may be misused in a manner that makes it offensive, </w:t>
      </w:r>
      <w:r w:rsidR="006D63E1" w:rsidRPr="006D63E1">
        <w:rPr>
          <w:rFonts w:ascii="Times New Roman" w:hAnsi="Times New Roman" w:cs="Times New Roman"/>
          <w:sz w:val="24"/>
          <w:szCs w:val="24"/>
        </w:rPr>
        <w:t>e.g.</w:t>
      </w:r>
      <w:r w:rsidR="00013598" w:rsidRPr="006D63E1">
        <w:rPr>
          <w:rFonts w:ascii="Times New Roman" w:hAnsi="Times New Roman" w:cs="Times New Roman"/>
          <w:sz w:val="24"/>
          <w:szCs w:val="24"/>
        </w:rPr>
        <w:t xml:space="preserve">  while operating a machine or possession of minor. Moreover, alcohol and drug can impact the crime indirectly by the way the </w:t>
      </w:r>
      <w:r w:rsidR="00013598" w:rsidRPr="006D63E1">
        <w:rPr>
          <w:rFonts w:ascii="Times New Roman" w:hAnsi="Times New Roman" w:cs="Times New Roman"/>
          <w:sz w:val="24"/>
          <w:szCs w:val="24"/>
        </w:rPr>
        <w:lastRenderedPageBreak/>
        <w:t>influence the user’s behavior as well as association with violence and illegal activities</w:t>
      </w:r>
      <w:r w:rsidR="006D63E1" w:rsidRPr="006D63E1">
        <w:rPr>
          <w:rFonts w:ascii="Times New Roman" w:hAnsi="Times New Roman" w:cs="Times New Roman"/>
          <w:sz w:val="24"/>
          <w:szCs w:val="24"/>
        </w:rPr>
        <w:t>, (</w:t>
      </w:r>
      <w:r w:rsidR="006D63E1" w:rsidRPr="006D63E1">
        <w:rPr>
          <w:rFonts w:ascii="Times New Roman" w:hAnsi="Times New Roman" w:cs="Times New Roman"/>
          <w:color w:val="222222"/>
          <w:sz w:val="24"/>
          <w:szCs w:val="24"/>
          <w:shd w:val="clear" w:color="auto" w:fill="FFFFFF"/>
        </w:rPr>
        <w:t>Mowen</w:t>
      </w:r>
      <w:r w:rsidR="006D63E1" w:rsidRPr="006D63E1">
        <w:rPr>
          <w:rFonts w:ascii="Times New Roman" w:hAnsi="Times New Roman" w:cs="Times New Roman"/>
          <w:color w:val="222222"/>
          <w:sz w:val="24"/>
          <w:szCs w:val="24"/>
          <w:shd w:val="clear" w:color="auto" w:fill="FFFFFF"/>
        </w:rPr>
        <w:t xml:space="preserve"> and</w:t>
      </w:r>
      <w:r w:rsidR="006D63E1" w:rsidRPr="006D63E1">
        <w:rPr>
          <w:rFonts w:ascii="Times New Roman" w:hAnsi="Times New Roman" w:cs="Times New Roman"/>
          <w:color w:val="222222"/>
          <w:sz w:val="24"/>
          <w:szCs w:val="24"/>
          <w:shd w:val="clear" w:color="auto" w:fill="FFFFFF"/>
        </w:rPr>
        <w:t xml:space="preserve"> </w:t>
      </w:r>
      <w:r w:rsidR="006D63E1" w:rsidRPr="006D63E1">
        <w:rPr>
          <w:rFonts w:ascii="Times New Roman" w:hAnsi="Times New Roman" w:cs="Times New Roman"/>
          <w:color w:val="222222"/>
          <w:sz w:val="24"/>
          <w:szCs w:val="24"/>
          <w:shd w:val="clear" w:color="auto" w:fill="FFFFFF"/>
        </w:rPr>
        <w:t>Vitier</w:t>
      </w:r>
      <w:r w:rsidR="006D63E1" w:rsidRPr="006D63E1">
        <w:rPr>
          <w:rFonts w:ascii="Times New Roman" w:hAnsi="Times New Roman" w:cs="Times New Roman"/>
          <w:color w:val="222222"/>
          <w:sz w:val="24"/>
          <w:szCs w:val="24"/>
          <w:shd w:val="clear" w:color="auto" w:fill="FFFFFF"/>
        </w:rPr>
        <w:t>, 2015)</w:t>
      </w:r>
      <w:r w:rsidR="00013598" w:rsidRPr="006D63E1">
        <w:rPr>
          <w:rFonts w:ascii="Times New Roman" w:hAnsi="Times New Roman" w:cs="Times New Roman"/>
          <w:sz w:val="24"/>
          <w:szCs w:val="24"/>
        </w:rPr>
        <w:t xml:space="preserve">. </w:t>
      </w:r>
    </w:p>
    <w:p w14:paraId="6377F9D1" w14:textId="79531EDE" w:rsidR="00E4080F" w:rsidRPr="006D63E1" w:rsidRDefault="00E4080F"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Research shows that alcohol has the greatest relationship with violence. Surveys carried out shows that 50% of the population are fully convinced that alcohol is the major factor in causing crime, and the third major aspect in causing deaths. It’s funny to have such a drug being legal. It’s sold all over the country and is in a very accessible to the minors. Many </w:t>
      </w:r>
      <w:r w:rsidR="006D63E1" w:rsidRPr="006D63E1">
        <w:rPr>
          <w:rFonts w:ascii="Times New Roman" w:hAnsi="Times New Roman" w:cs="Times New Roman"/>
          <w:sz w:val="24"/>
          <w:szCs w:val="24"/>
        </w:rPr>
        <w:t>households’</w:t>
      </w:r>
      <w:r w:rsidRPr="006D63E1">
        <w:rPr>
          <w:rFonts w:ascii="Times New Roman" w:hAnsi="Times New Roman" w:cs="Times New Roman"/>
          <w:sz w:val="24"/>
          <w:szCs w:val="24"/>
        </w:rPr>
        <w:t xml:space="preserve"> stores alcohol in refrigerators </w:t>
      </w:r>
      <w:r w:rsidR="00BF2122" w:rsidRPr="006D63E1">
        <w:rPr>
          <w:rFonts w:ascii="Times New Roman" w:hAnsi="Times New Roman" w:cs="Times New Roman"/>
          <w:sz w:val="24"/>
          <w:szCs w:val="24"/>
        </w:rPr>
        <w:t>for consumption while at home. It’s more devastating because the same drug is addictive and the main cause of family destructions</w:t>
      </w:r>
      <w:r w:rsidR="006D63E1" w:rsidRPr="006D63E1">
        <w:rPr>
          <w:rFonts w:ascii="Times New Roman" w:hAnsi="Times New Roman" w:cs="Times New Roman"/>
          <w:sz w:val="24"/>
          <w:szCs w:val="24"/>
        </w:rPr>
        <w:t>, (</w:t>
      </w:r>
      <w:r w:rsidR="006D63E1" w:rsidRPr="006D63E1">
        <w:rPr>
          <w:rFonts w:ascii="Times New Roman" w:hAnsi="Times New Roman" w:cs="Times New Roman"/>
          <w:color w:val="222222"/>
          <w:sz w:val="24"/>
          <w:szCs w:val="24"/>
          <w:shd w:val="clear" w:color="auto" w:fill="FFFFFF"/>
        </w:rPr>
        <w:t>Allen</w:t>
      </w:r>
      <w:r w:rsidR="006D63E1" w:rsidRPr="006D63E1">
        <w:rPr>
          <w:rFonts w:ascii="Times New Roman" w:hAnsi="Times New Roman" w:cs="Times New Roman"/>
          <w:color w:val="222222"/>
          <w:sz w:val="24"/>
          <w:szCs w:val="24"/>
          <w:shd w:val="clear" w:color="auto" w:fill="FFFFFF"/>
        </w:rPr>
        <w:t xml:space="preserve"> et al, 2016)</w:t>
      </w:r>
      <w:r w:rsidR="00BF2122" w:rsidRPr="006D63E1">
        <w:rPr>
          <w:rFonts w:ascii="Times New Roman" w:hAnsi="Times New Roman" w:cs="Times New Roman"/>
          <w:sz w:val="24"/>
          <w:szCs w:val="24"/>
        </w:rPr>
        <w:t xml:space="preserve">. </w:t>
      </w:r>
    </w:p>
    <w:p w14:paraId="63179CB3" w14:textId="2480B57D" w:rsidR="00BF2122" w:rsidRPr="006D63E1" w:rsidRDefault="00013598"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the drug users are more likely to commit crime than nonusers. In 2002, in United States about 25 </w:t>
      </w:r>
      <w:r w:rsidR="006D63E1" w:rsidRPr="006D63E1">
        <w:rPr>
          <w:rFonts w:ascii="Times New Roman" w:hAnsi="Times New Roman" w:cs="Times New Roman"/>
          <w:sz w:val="24"/>
          <w:szCs w:val="24"/>
        </w:rPr>
        <w:t>percent</w:t>
      </w:r>
      <w:r w:rsidRPr="006D63E1">
        <w:rPr>
          <w:rFonts w:ascii="Times New Roman" w:hAnsi="Times New Roman" w:cs="Times New Roman"/>
          <w:sz w:val="24"/>
          <w:szCs w:val="24"/>
        </w:rPr>
        <w:t xml:space="preserve"> of the dug offenders and </w:t>
      </w:r>
      <w:r w:rsidR="006D63E1" w:rsidRPr="006D63E1">
        <w:rPr>
          <w:rFonts w:ascii="Times New Roman" w:hAnsi="Times New Roman" w:cs="Times New Roman"/>
          <w:sz w:val="24"/>
          <w:szCs w:val="24"/>
        </w:rPr>
        <w:t>the</w:t>
      </w:r>
      <w:r w:rsidRPr="006D63E1">
        <w:rPr>
          <w:rFonts w:ascii="Times New Roman" w:hAnsi="Times New Roman" w:cs="Times New Roman"/>
          <w:sz w:val="24"/>
          <w:szCs w:val="24"/>
        </w:rPr>
        <w:t xml:space="preserve"> </w:t>
      </w:r>
      <w:r w:rsidR="006D63E1" w:rsidRPr="006D63E1">
        <w:rPr>
          <w:rFonts w:ascii="Times New Roman" w:hAnsi="Times New Roman" w:cs="Times New Roman"/>
          <w:sz w:val="24"/>
          <w:szCs w:val="24"/>
        </w:rPr>
        <w:t>convicted</w:t>
      </w:r>
      <w:r w:rsidRPr="006D63E1">
        <w:rPr>
          <w:rFonts w:ascii="Times New Roman" w:hAnsi="Times New Roman" w:cs="Times New Roman"/>
          <w:sz w:val="24"/>
          <w:szCs w:val="24"/>
        </w:rPr>
        <w:t xml:space="preserve"> </w:t>
      </w:r>
      <w:r w:rsidR="006D63E1" w:rsidRPr="006D63E1">
        <w:rPr>
          <w:rFonts w:ascii="Times New Roman" w:hAnsi="Times New Roman" w:cs="Times New Roman"/>
          <w:sz w:val="24"/>
          <w:szCs w:val="24"/>
        </w:rPr>
        <w:t>property</w:t>
      </w:r>
      <w:r w:rsidRPr="006D63E1">
        <w:rPr>
          <w:rFonts w:ascii="Times New Roman" w:hAnsi="Times New Roman" w:cs="Times New Roman"/>
          <w:sz w:val="24"/>
          <w:szCs w:val="24"/>
        </w:rPr>
        <w:t xml:space="preserve"> offenders in jails are identified to have been committed the crime while looking for money to </w:t>
      </w:r>
      <w:r w:rsidR="003A719A" w:rsidRPr="006D63E1">
        <w:rPr>
          <w:rFonts w:ascii="Times New Roman" w:hAnsi="Times New Roman" w:cs="Times New Roman"/>
          <w:sz w:val="24"/>
          <w:szCs w:val="24"/>
        </w:rPr>
        <w:t xml:space="preserve">buy drugs. In 2004, the pattern increased to 30%. The percentage of those that were violent was 10%. The rate keeps on going higher and higher as time goes on. </w:t>
      </w:r>
    </w:p>
    <w:p w14:paraId="064933CD" w14:textId="044946FC" w:rsidR="003A719A" w:rsidRPr="006D63E1" w:rsidRDefault="003A719A"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the drug use and addiction have close relationship with crimes. In United States several </w:t>
      </w:r>
      <w:r w:rsidR="006D63E1" w:rsidRPr="006D63E1">
        <w:rPr>
          <w:rFonts w:ascii="Times New Roman" w:hAnsi="Times New Roman" w:cs="Times New Roman"/>
          <w:sz w:val="24"/>
          <w:szCs w:val="24"/>
        </w:rPr>
        <w:t>jurisdictions</w:t>
      </w:r>
      <w:r w:rsidRPr="006D63E1">
        <w:rPr>
          <w:rFonts w:ascii="Times New Roman" w:hAnsi="Times New Roman" w:cs="Times New Roman"/>
          <w:sz w:val="24"/>
          <w:szCs w:val="24"/>
        </w:rPr>
        <w:t xml:space="preserve"> have more crimes are related to benzodiazepine misuse as compared to opiates. The patients who </w:t>
      </w:r>
      <w:r w:rsidR="006D63E1" w:rsidRPr="006D63E1">
        <w:rPr>
          <w:rFonts w:ascii="Times New Roman" w:hAnsi="Times New Roman" w:cs="Times New Roman"/>
          <w:sz w:val="24"/>
          <w:szCs w:val="24"/>
        </w:rPr>
        <w:t>reported</w:t>
      </w:r>
      <w:r w:rsidRPr="006D63E1">
        <w:rPr>
          <w:rFonts w:ascii="Times New Roman" w:hAnsi="Times New Roman" w:cs="Times New Roman"/>
          <w:sz w:val="24"/>
          <w:szCs w:val="24"/>
        </w:rPr>
        <w:t xml:space="preserve"> in emergency rooms in Canada with violence related injuries were frequently found to </w:t>
      </w:r>
      <w:r w:rsidR="006D63E1" w:rsidRPr="006D63E1">
        <w:rPr>
          <w:rFonts w:ascii="Times New Roman" w:hAnsi="Times New Roman" w:cs="Times New Roman"/>
          <w:sz w:val="24"/>
          <w:szCs w:val="24"/>
        </w:rPr>
        <w:t>be under</w:t>
      </w:r>
      <w:r w:rsidRPr="006D63E1">
        <w:rPr>
          <w:rFonts w:ascii="Times New Roman" w:hAnsi="Times New Roman" w:cs="Times New Roman"/>
          <w:sz w:val="24"/>
          <w:szCs w:val="24"/>
        </w:rPr>
        <w:t xml:space="preserve"> influence of alcohol and tested positively for the </w:t>
      </w:r>
      <w:r w:rsidR="006D63E1" w:rsidRPr="006D63E1">
        <w:rPr>
          <w:rFonts w:ascii="Times New Roman" w:hAnsi="Times New Roman" w:cs="Times New Roman"/>
          <w:sz w:val="24"/>
          <w:szCs w:val="24"/>
        </w:rPr>
        <w:t>benzodiazepines</w:t>
      </w:r>
      <w:r w:rsidRPr="006D63E1">
        <w:rPr>
          <w:rFonts w:ascii="Times New Roman" w:hAnsi="Times New Roman" w:cs="Times New Roman"/>
          <w:sz w:val="24"/>
          <w:szCs w:val="24"/>
        </w:rPr>
        <w:t xml:space="preserve"> compared to other groups. </w:t>
      </w:r>
    </w:p>
    <w:p w14:paraId="70C85748" w14:textId="3F83F470" w:rsidR="003A719A" w:rsidRPr="006D63E1" w:rsidRDefault="003A719A"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research carried out on drug-related crimes found out that drug misuse is associated with various crimes</w:t>
      </w:r>
      <w:r w:rsidR="00F31A97" w:rsidRPr="006D63E1">
        <w:rPr>
          <w:rFonts w:ascii="Times New Roman" w:hAnsi="Times New Roman" w:cs="Times New Roman"/>
          <w:sz w:val="24"/>
          <w:szCs w:val="24"/>
        </w:rPr>
        <w:t xml:space="preserve"> which are closely related with feeling invincibility which can be pronounced with abuse. The crimes that are related with drug use include property crime, shoplifting, violence, drug </w:t>
      </w:r>
      <w:r w:rsidR="00F31A97" w:rsidRPr="006D63E1">
        <w:rPr>
          <w:rFonts w:ascii="Times New Roman" w:hAnsi="Times New Roman" w:cs="Times New Roman"/>
          <w:sz w:val="24"/>
          <w:szCs w:val="24"/>
        </w:rPr>
        <w:lastRenderedPageBreak/>
        <w:t xml:space="preserve">dealing drinking and driving and aggression. In Scotland, more than three-quarters of the suspected criminals test more positive to opiates than cannabis. </w:t>
      </w:r>
    </w:p>
    <w:p w14:paraId="44453DC3" w14:textId="6373E360" w:rsidR="00F31A97" w:rsidRPr="006D63E1" w:rsidRDefault="00F31A97"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There are ambitious attempts to quantify the crime and violence that are related to drug production, distribution and re-packaging, even when there is crime that are committed directly on supply side activities. However, focusing more on crimes that are committed by users might help in improving the precision</w:t>
      </w:r>
      <w:r w:rsidR="009A0700" w:rsidRPr="006D63E1">
        <w:rPr>
          <w:rFonts w:ascii="Times New Roman" w:hAnsi="Times New Roman" w:cs="Times New Roman"/>
          <w:sz w:val="24"/>
          <w:szCs w:val="24"/>
        </w:rPr>
        <w:t xml:space="preserve">. Focusing on non-consensual crimes, there is common tendency of setting aside the certain crimes such as corruption of public officials and drugged driving. </w:t>
      </w:r>
    </w:p>
    <w:p w14:paraId="726DAA74" w14:textId="37154928" w:rsidR="00D55AD7" w:rsidRPr="006D63E1" w:rsidRDefault="009A0700"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Historically, the drugs-crime literature is enormous because it started many years before </w:t>
      </w:r>
      <w:r w:rsidR="006D63E1" w:rsidRPr="006D63E1">
        <w:rPr>
          <w:rFonts w:ascii="Times New Roman" w:hAnsi="Times New Roman" w:cs="Times New Roman"/>
          <w:sz w:val="24"/>
          <w:szCs w:val="24"/>
        </w:rPr>
        <w:t>the science</w:t>
      </w:r>
      <w:r w:rsidRPr="006D63E1">
        <w:rPr>
          <w:rFonts w:ascii="Times New Roman" w:hAnsi="Times New Roman" w:cs="Times New Roman"/>
          <w:sz w:val="24"/>
          <w:szCs w:val="24"/>
        </w:rPr>
        <w:t xml:space="preserve">. By 1980, the drugs-crime relationship was defined as varied, complex and vast. Early efforts </w:t>
      </w:r>
      <w:r w:rsidR="00D55AD7" w:rsidRPr="006D63E1">
        <w:rPr>
          <w:rFonts w:ascii="Times New Roman" w:hAnsi="Times New Roman" w:cs="Times New Roman"/>
          <w:sz w:val="24"/>
          <w:szCs w:val="24"/>
        </w:rPr>
        <w:t>to quantify the crime that were directly or indirectl</w:t>
      </w:r>
      <w:r w:rsidR="006D63E1" w:rsidRPr="006D63E1">
        <w:rPr>
          <w:rFonts w:ascii="Times New Roman" w:hAnsi="Times New Roman" w:cs="Times New Roman"/>
          <w:sz w:val="24"/>
          <w:szCs w:val="24"/>
        </w:rPr>
        <w:t>y</w:t>
      </w:r>
      <w:r w:rsidR="00D55AD7" w:rsidRPr="006D63E1">
        <w:rPr>
          <w:rFonts w:ascii="Times New Roman" w:hAnsi="Times New Roman" w:cs="Times New Roman"/>
          <w:sz w:val="24"/>
          <w:szCs w:val="24"/>
        </w:rPr>
        <w:t xml:space="preserve"> caused by illegal drugs showed that relationship between the two can be traced back to when drugs were discovered. </w:t>
      </w:r>
    </w:p>
    <w:p w14:paraId="29C93BD2" w14:textId="4CEC249D" w:rsidR="00A06DD5" w:rsidRPr="006D63E1" w:rsidRDefault="00A06DD5"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As it has been aforementioned, alcohol is the main cause of most crimes as compared to other drugs. Research shows that alcohol play major part in crime and other violent activities. Excessive drinking of alcohol lowers inhibition, increases the risk of aggression and impairs a person’s judgement</w:t>
      </w:r>
      <w:r w:rsidR="006D63E1" w:rsidRPr="006D63E1">
        <w:rPr>
          <w:rFonts w:ascii="Times New Roman" w:hAnsi="Times New Roman" w:cs="Times New Roman"/>
          <w:sz w:val="24"/>
          <w:szCs w:val="24"/>
        </w:rPr>
        <w:t>, (</w:t>
      </w:r>
      <w:r w:rsidR="006D63E1" w:rsidRPr="006D63E1">
        <w:rPr>
          <w:rFonts w:ascii="Times New Roman" w:hAnsi="Times New Roman" w:cs="Times New Roman"/>
          <w:color w:val="222222"/>
          <w:sz w:val="24"/>
          <w:szCs w:val="24"/>
          <w:shd w:val="clear" w:color="auto" w:fill="FFFFFF"/>
        </w:rPr>
        <w:t>Caudy,</w:t>
      </w:r>
      <w:r w:rsidR="006D63E1" w:rsidRPr="006D63E1">
        <w:rPr>
          <w:rFonts w:ascii="Times New Roman" w:hAnsi="Times New Roman" w:cs="Times New Roman"/>
          <w:color w:val="222222"/>
          <w:sz w:val="24"/>
          <w:szCs w:val="24"/>
          <w:shd w:val="clear" w:color="auto" w:fill="FFFFFF"/>
        </w:rPr>
        <w:t xml:space="preserve"> </w:t>
      </w:r>
      <w:r w:rsidR="006D63E1" w:rsidRPr="006D63E1">
        <w:rPr>
          <w:rFonts w:ascii="Times New Roman" w:hAnsi="Times New Roman" w:cs="Times New Roman"/>
          <w:color w:val="222222"/>
          <w:sz w:val="24"/>
          <w:szCs w:val="24"/>
          <w:shd w:val="clear" w:color="auto" w:fill="FFFFFF"/>
        </w:rPr>
        <w:t>2015)</w:t>
      </w:r>
      <w:r w:rsidRPr="006D63E1">
        <w:rPr>
          <w:rFonts w:ascii="Times New Roman" w:hAnsi="Times New Roman" w:cs="Times New Roman"/>
          <w:sz w:val="24"/>
          <w:szCs w:val="24"/>
        </w:rPr>
        <w:t xml:space="preserve">. Due to this, crimes that are either directly or indirectly related to alcohol use are very high all over the country. research has shown that prolonged drinking or binge drinking increases the risk of committing violent offenses. </w:t>
      </w:r>
      <w:r w:rsidR="00AA67DC" w:rsidRPr="006D63E1">
        <w:rPr>
          <w:rFonts w:ascii="Times New Roman" w:hAnsi="Times New Roman" w:cs="Times New Roman"/>
          <w:sz w:val="24"/>
          <w:szCs w:val="24"/>
        </w:rPr>
        <w:t xml:space="preserve">Criminal activities </w:t>
      </w:r>
      <w:r w:rsidR="006D63E1" w:rsidRPr="006D63E1">
        <w:rPr>
          <w:rFonts w:ascii="Times New Roman" w:hAnsi="Times New Roman" w:cs="Times New Roman"/>
          <w:sz w:val="24"/>
          <w:szCs w:val="24"/>
        </w:rPr>
        <w:t>come</w:t>
      </w:r>
      <w:r w:rsidR="00AA67DC" w:rsidRPr="006D63E1">
        <w:rPr>
          <w:rFonts w:ascii="Times New Roman" w:hAnsi="Times New Roman" w:cs="Times New Roman"/>
          <w:sz w:val="24"/>
          <w:szCs w:val="24"/>
        </w:rPr>
        <w:t xml:space="preserve"> with </w:t>
      </w:r>
      <w:r w:rsidR="006D63E1">
        <w:rPr>
          <w:rFonts w:ascii="Times New Roman" w:hAnsi="Times New Roman" w:cs="Times New Roman"/>
          <w:sz w:val="24"/>
          <w:szCs w:val="24"/>
        </w:rPr>
        <w:t>consequences</w:t>
      </w:r>
      <w:r w:rsidR="00AA67DC" w:rsidRPr="006D63E1">
        <w:rPr>
          <w:rFonts w:ascii="Times New Roman" w:hAnsi="Times New Roman" w:cs="Times New Roman"/>
          <w:sz w:val="24"/>
          <w:szCs w:val="24"/>
        </w:rPr>
        <w:t xml:space="preserve"> such as court-ordered penalties, legal fees, jail term and capital punishment in some countries. There are several crimes </w:t>
      </w:r>
      <w:r w:rsidR="006D63E1" w:rsidRPr="006D63E1">
        <w:rPr>
          <w:rFonts w:ascii="Times New Roman" w:hAnsi="Times New Roman" w:cs="Times New Roman"/>
          <w:sz w:val="24"/>
          <w:szCs w:val="24"/>
        </w:rPr>
        <w:t>that</w:t>
      </w:r>
      <w:r w:rsidR="00AA67DC" w:rsidRPr="006D63E1">
        <w:rPr>
          <w:rFonts w:ascii="Times New Roman" w:hAnsi="Times New Roman" w:cs="Times New Roman"/>
          <w:sz w:val="24"/>
          <w:szCs w:val="24"/>
        </w:rPr>
        <w:t xml:space="preserve"> are associated with alcohol use, which include; robbery, sexual assault, aggravated assault, intimate partner violence, child abuse and homicide.</w:t>
      </w:r>
    </w:p>
    <w:p w14:paraId="17C210EA" w14:textId="70882241" w:rsidR="00D55AD7" w:rsidRPr="006D63E1" w:rsidRDefault="00D55AD7"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Marijuana use is </w:t>
      </w:r>
      <w:r w:rsidR="006D63E1" w:rsidRPr="006D63E1">
        <w:rPr>
          <w:rFonts w:ascii="Times New Roman" w:hAnsi="Times New Roman" w:cs="Times New Roman"/>
          <w:sz w:val="24"/>
          <w:szCs w:val="24"/>
        </w:rPr>
        <w:t>closely</w:t>
      </w:r>
      <w:r w:rsidRPr="006D63E1">
        <w:rPr>
          <w:rFonts w:ascii="Times New Roman" w:hAnsi="Times New Roman" w:cs="Times New Roman"/>
          <w:sz w:val="24"/>
          <w:szCs w:val="24"/>
        </w:rPr>
        <w:t xml:space="preserve"> related to drug use. Being one of the most controlled substances in world, its still highly taken. It originates from hemp plant, Cannabis Sativa. Different countries </w:t>
      </w:r>
      <w:r w:rsidRPr="006D63E1">
        <w:rPr>
          <w:rFonts w:ascii="Times New Roman" w:hAnsi="Times New Roman" w:cs="Times New Roman"/>
          <w:sz w:val="24"/>
          <w:szCs w:val="24"/>
        </w:rPr>
        <w:lastRenderedPageBreak/>
        <w:t xml:space="preserve">have legalized marijuana and US is only few states that it’s not legalized. The main claims as to why marijuana as been legalized </w:t>
      </w:r>
      <w:r w:rsidR="00C00C3E" w:rsidRPr="006D63E1">
        <w:rPr>
          <w:rFonts w:ascii="Times New Roman" w:hAnsi="Times New Roman" w:cs="Times New Roman"/>
          <w:sz w:val="24"/>
          <w:szCs w:val="24"/>
        </w:rPr>
        <w:t>in different countries is because of its medicinal importance</w:t>
      </w:r>
      <w:r w:rsidR="006D63E1" w:rsidRPr="006D63E1">
        <w:rPr>
          <w:rFonts w:ascii="Times New Roman" w:hAnsi="Times New Roman" w:cs="Times New Roman"/>
          <w:sz w:val="24"/>
          <w:szCs w:val="24"/>
        </w:rPr>
        <w:t>, (</w:t>
      </w:r>
      <w:r w:rsidR="006D63E1" w:rsidRPr="006D63E1">
        <w:rPr>
          <w:rFonts w:ascii="Times New Roman" w:hAnsi="Times New Roman" w:cs="Times New Roman"/>
          <w:color w:val="222222"/>
          <w:sz w:val="24"/>
          <w:szCs w:val="24"/>
          <w:shd w:val="clear" w:color="auto" w:fill="FFFFFF"/>
        </w:rPr>
        <w:t>Pierce</w:t>
      </w:r>
      <w:r w:rsidR="006D63E1" w:rsidRPr="006D63E1">
        <w:rPr>
          <w:rFonts w:ascii="Times New Roman" w:hAnsi="Times New Roman" w:cs="Times New Roman"/>
          <w:color w:val="222222"/>
          <w:sz w:val="24"/>
          <w:szCs w:val="24"/>
          <w:shd w:val="clear" w:color="auto" w:fill="FFFFFF"/>
        </w:rPr>
        <w:t xml:space="preserve"> et al, 2017)</w:t>
      </w:r>
      <w:r w:rsidR="00C00C3E" w:rsidRPr="006D63E1">
        <w:rPr>
          <w:rFonts w:ascii="Times New Roman" w:hAnsi="Times New Roman" w:cs="Times New Roman"/>
          <w:sz w:val="24"/>
          <w:szCs w:val="24"/>
        </w:rPr>
        <w:t>. It’s difficult to establish whether cannabis use will ultimately increase the rates of crime. the research shows that marijuana use facilitates the likelihood of engaging in violen</w:t>
      </w:r>
      <w:r w:rsidR="006D63E1" w:rsidRPr="006D63E1">
        <w:rPr>
          <w:rFonts w:ascii="Times New Roman" w:hAnsi="Times New Roman" w:cs="Times New Roman"/>
          <w:sz w:val="24"/>
          <w:szCs w:val="24"/>
        </w:rPr>
        <w:t>t</w:t>
      </w:r>
      <w:r w:rsidR="00C00C3E" w:rsidRPr="006D63E1">
        <w:rPr>
          <w:rFonts w:ascii="Times New Roman" w:hAnsi="Times New Roman" w:cs="Times New Roman"/>
          <w:sz w:val="24"/>
          <w:szCs w:val="24"/>
        </w:rPr>
        <w:t xml:space="preserve"> and property crimes as well as other forms of delinquent behaviors.  </w:t>
      </w:r>
      <w:r w:rsidR="006D63E1" w:rsidRPr="006D63E1">
        <w:rPr>
          <w:rFonts w:ascii="Times New Roman" w:hAnsi="Times New Roman" w:cs="Times New Roman"/>
          <w:sz w:val="24"/>
          <w:szCs w:val="24"/>
        </w:rPr>
        <w:t>Meta-analysis</w:t>
      </w:r>
      <w:r w:rsidR="00C00C3E" w:rsidRPr="006D63E1">
        <w:rPr>
          <w:rFonts w:ascii="Times New Roman" w:hAnsi="Times New Roman" w:cs="Times New Roman"/>
          <w:sz w:val="24"/>
          <w:szCs w:val="24"/>
        </w:rPr>
        <w:t xml:space="preserve"> research also confirmed that marijuana users’ ris</w:t>
      </w:r>
      <w:r w:rsidR="006D63E1" w:rsidRPr="006D63E1">
        <w:rPr>
          <w:rFonts w:ascii="Times New Roman" w:hAnsi="Times New Roman" w:cs="Times New Roman"/>
          <w:sz w:val="24"/>
          <w:szCs w:val="24"/>
        </w:rPr>
        <w:t>k</w:t>
      </w:r>
      <w:r w:rsidR="00C00C3E" w:rsidRPr="006D63E1">
        <w:rPr>
          <w:rFonts w:ascii="Times New Roman" w:hAnsi="Times New Roman" w:cs="Times New Roman"/>
          <w:sz w:val="24"/>
          <w:szCs w:val="24"/>
        </w:rPr>
        <w:t xml:space="preserve"> of offending crime, in investigation for the connection between drug and crime. </w:t>
      </w:r>
    </w:p>
    <w:p w14:paraId="17145C2B" w14:textId="0A46776B" w:rsidR="00C00C3E" w:rsidRPr="006D63E1" w:rsidRDefault="00C00C3E"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Moreover, cocaine use is also closely related to crime. Cocaine is either snorted or dissolved in water and injected. Cocaine has been said to be among the </w:t>
      </w:r>
      <w:r w:rsidR="006D63E1" w:rsidRPr="006D63E1">
        <w:rPr>
          <w:rFonts w:ascii="Times New Roman" w:hAnsi="Times New Roman" w:cs="Times New Roman"/>
          <w:sz w:val="24"/>
          <w:szCs w:val="24"/>
        </w:rPr>
        <w:t>deadliest</w:t>
      </w:r>
      <w:r w:rsidRPr="006D63E1">
        <w:rPr>
          <w:rFonts w:ascii="Times New Roman" w:hAnsi="Times New Roman" w:cs="Times New Roman"/>
          <w:sz w:val="24"/>
          <w:szCs w:val="24"/>
        </w:rPr>
        <w:t xml:space="preserve"> drugs. It contains both short term effects and </w:t>
      </w:r>
      <w:r w:rsidR="006D63E1" w:rsidRPr="006D63E1">
        <w:rPr>
          <w:rFonts w:ascii="Times New Roman" w:hAnsi="Times New Roman" w:cs="Times New Roman"/>
          <w:sz w:val="24"/>
          <w:szCs w:val="24"/>
        </w:rPr>
        <w:t>long-term</w:t>
      </w:r>
      <w:r w:rsidRPr="006D63E1">
        <w:rPr>
          <w:rFonts w:ascii="Times New Roman" w:hAnsi="Times New Roman" w:cs="Times New Roman"/>
          <w:sz w:val="24"/>
          <w:szCs w:val="24"/>
        </w:rPr>
        <w:t xml:space="preserve"> </w:t>
      </w:r>
      <w:r w:rsidR="006D63E1" w:rsidRPr="006D63E1">
        <w:rPr>
          <w:rFonts w:ascii="Times New Roman" w:hAnsi="Times New Roman" w:cs="Times New Roman"/>
          <w:sz w:val="24"/>
          <w:szCs w:val="24"/>
        </w:rPr>
        <w:t>effects. Some</w:t>
      </w:r>
      <w:r w:rsidRPr="006D63E1">
        <w:rPr>
          <w:rFonts w:ascii="Times New Roman" w:hAnsi="Times New Roman" w:cs="Times New Roman"/>
          <w:sz w:val="24"/>
          <w:szCs w:val="24"/>
        </w:rPr>
        <w:t xml:space="preserve"> of the </w:t>
      </w:r>
      <w:r w:rsidR="006D63E1" w:rsidRPr="006D63E1">
        <w:rPr>
          <w:rFonts w:ascii="Times New Roman" w:hAnsi="Times New Roman" w:cs="Times New Roman"/>
          <w:sz w:val="24"/>
          <w:szCs w:val="24"/>
        </w:rPr>
        <w:t>short-term</w:t>
      </w:r>
      <w:r w:rsidRPr="006D63E1">
        <w:rPr>
          <w:rFonts w:ascii="Times New Roman" w:hAnsi="Times New Roman" w:cs="Times New Roman"/>
          <w:sz w:val="24"/>
          <w:szCs w:val="24"/>
        </w:rPr>
        <w:t xml:space="preserve"> effects includes dilated pupils, insomnia, blood pressure, feelings of </w:t>
      </w:r>
      <w:r w:rsidR="00A06DD5" w:rsidRPr="006D63E1">
        <w:rPr>
          <w:rFonts w:ascii="Times New Roman" w:hAnsi="Times New Roman" w:cs="Times New Roman"/>
          <w:sz w:val="24"/>
          <w:szCs w:val="24"/>
        </w:rPr>
        <w:t xml:space="preserve">restlessness, </w:t>
      </w:r>
      <w:r w:rsidR="006D63E1">
        <w:rPr>
          <w:rFonts w:ascii="Times New Roman" w:hAnsi="Times New Roman" w:cs="Times New Roman"/>
          <w:sz w:val="24"/>
          <w:szCs w:val="24"/>
        </w:rPr>
        <w:t xml:space="preserve">increased </w:t>
      </w:r>
      <w:r w:rsidR="00A06DD5" w:rsidRPr="006D63E1">
        <w:rPr>
          <w:rFonts w:ascii="Times New Roman" w:hAnsi="Times New Roman" w:cs="Times New Roman"/>
          <w:sz w:val="24"/>
          <w:szCs w:val="24"/>
        </w:rPr>
        <w:t>he</w:t>
      </w:r>
      <w:r w:rsidR="006D63E1">
        <w:rPr>
          <w:rFonts w:ascii="Times New Roman" w:hAnsi="Times New Roman" w:cs="Times New Roman"/>
          <w:sz w:val="24"/>
          <w:szCs w:val="24"/>
        </w:rPr>
        <w:t>ar</w:t>
      </w:r>
      <w:r w:rsidR="00A06DD5" w:rsidRPr="006D63E1">
        <w:rPr>
          <w:rFonts w:ascii="Times New Roman" w:hAnsi="Times New Roman" w:cs="Times New Roman"/>
          <w:sz w:val="24"/>
          <w:szCs w:val="24"/>
        </w:rPr>
        <w:t xml:space="preserve">t </w:t>
      </w:r>
      <w:r w:rsidR="006D63E1" w:rsidRPr="006D63E1">
        <w:rPr>
          <w:rFonts w:ascii="Times New Roman" w:hAnsi="Times New Roman" w:cs="Times New Roman"/>
          <w:sz w:val="24"/>
          <w:szCs w:val="24"/>
        </w:rPr>
        <w:t>rate and</w:t>
      </w:r>
      <w:r w:rsidR="00A06DD5" w:rsidRPr="006D63E1">
        <w:rPr>
          <w:rFonts w:ascii="Times New Roman" w:hAnsi="Times New Roman" w:cs="Times New Roman"/>
          <w:sz w:val="24"/>
          <w:szCs w:val="24"/>
        </w:rPr>
        <w:t xml:space="preserve"> increased temperatures. Long term effect can lead to addiction and can trigger paranoia. When smoked, cocaine can lead to a long term aggressive paranoid behavior to the users. </w:t>
      </w:r>
    </w:p>
    <w:p w14:paraId="7387EE1D" w14:textId="6712B36B" w:rsidR="00AA67DC" w:rsidRPr="006D63E1" w:rsidRDefault="00AA67DC" w:rsidP="006D63E1">
      <w:pPr>
        <w:spacing w:line="480" w:lineRule="auto"/>
        <w:ind w:firstLine="720"/>
        <w:jc w:val="both"/>
        <w:rPr>
          <w:rFonts w:ascii="Times New Roman" w:hAnsi="Times New Roman" w:cs="Times New Roman"/>
          <w:sz w:val="24"/>
          <w:szCs w:val="24"/>
        </w:rPr>
      </w:pPr>
      <w:r w:rsidRPr="006D63E1">
        <w:rPr>
          <w:rFonts w:ascii="Times New Roman" w:hAnsi="Times New Roman" w:cs="Times New Roman"/>
          <w:sz w:val="24"/>
          <w:szCs w:val="24"/>
        </w:rPr>
        <w:t xml:space="preserve">In conclusion, there is close relationship between crime and drug use. The two are intertwined in that any can </w:t>
      </w:r>
      <w:r w:rsidR="006D63E1" w:rsidRPr="006D63E1">
        <w:rPr>
          <w:rFonts w:ascii="Times New Roman" w:hAnsi="Times New Roman" w:cs="Times New Roman"/>
          <w:sz w:val="24"/>
          <w:szCs w:val="24"/>
        </w:rPr>
        <w:t>cause</w:t>
      </w:r>
      <w:r w:rsidRPr="006D63E1">
        <w:rPr>
          <w:rFonts w:ascii="Times New Roman" w:hAnsi="Times New Roman" w:cs="Times New Roman"/>
          <w:sz w:val="24"/>
          <w:szCs w:val="24"/>
        </w:rPr>
        <w:t xml:space="preserve"> the other. Alcohol is major cause of any crime and violence as </w:t>
      </w:r>
      <w:r w:rsidR="006D63E1" w:rsidRPr="006D63E1">
        <w:rPr>
          <w:rFonts w:ascii="Times New Roman" w:hAnsi="Times New Roman" w:cs="Times New Roman"/>
          <w:sz w:val="24"/>
          <w:szCs w:val="24"/>
        </w:rPr>
        <w:t>it</w:t>
      </w:r>
      <w:r w:rsidRPr="006D63E1">
        <w:rPr>
          <w:rFonts w:ascii="Times New Roman" w:hAnsi="Times New Roman" w:cs="Times New Roman"/>
          <w:sz w:val="24"/>
          <w:szCs w:val="24"/>
        </w:rPr>
        <w:t xml:space="preserve"> compared to other drugs. Use of illegal </w:t>
      </w:r>
      <w:r w:rsidR="006D63E1" w:rsidRPr="006D63E1">
        <w:rPr>
          <w:rFonts w:ascii="Times New Roman" w:hAnsi="Times New Roman" w:cs="Times New Roman"/>
          <w:sz w:val="24"/>
          <w:szCs w:val="24"/>
        </w:rPr>
        <w:t>substances</w:t>
      </w:r>
      <w:r w:rsidRPr="006D63E1">
        <w:rPr>
          <w:rFonts w:ascii="Times New Roman" w:hAnsi="Times New Roman" w:cs="Times New Roman"/>
          <w:sz w:val="24"/>
          <w:szCs w:val="24"/>
        </w:rPr>
        <w:t xml:space="preserve"> is a serious problem all over the </w:t>
      </w:r>
      <w:r w:rsidR="006D63E1" w:rsidRPr="006D63E1">
        <w:rPr>
          <w:rFonts w:ascii="Times New Roman" w:hAnsi="Times New Roman" w:cs="Times New Roman"/>
          <w:sz w:val="24"/>
          <w:szCs w:val="24"/>
        </w:rPr>
        <w:t>world.</w:t>
      </w:r>
      <w:r w:rsidRPr="006D63E1">
        <w:rPr>
          <w:rFonts w:ascii="Times New Roman" w:hAnsi="Times New Roman" w:cs="Times New Roman"/>
          <w:sz w:val="24"/>
          <w:szCs w:val="24"/>
        </w:rPr>
        <w:t xml:space="preserve"> Directly, manufacturing, possession, manufacturing, use and distribution of the illegal drugs is a crime. the misuse of the legal drugs is also a crime.</w:t>
      </w:r>
    </w:p>
    <w:p w14:paraId="630A17C0" w14:textId="77777777" w:rsidR="006D63E1" w:rsidRPr="006D63E1" w:rsidRDefault="006D63E1" w:rsidP="006D63E1">
      <w:pPr>
        <w:spacing w:line="480" w:lineRule="auto"/>
        <w:jc w:val="center"/>
        <w:rPr>
          <w:rFonts w:ascii="Times New Roman" w:hAnsi="Times New Roman" w:cs="Times New Roman"/>
          <w:sz w:val="24"/>
          <w:szCs w:val="24"/>
        </w:rPr>
      </w:pPr>
      <w:r w:rsidRPr="006D63E1">
        <w:rPr>
          <w:rFonts w:ascii="Times New Roman" w:hAnsi="Times New Roman" w:cs="Times New Roman"/>
          <w:sz w:val="24"/>
          <w:szCs w:val="24"/>
        </w:rPr>
        <w:br w:type="page"/>
      </w:r>
    </w:p>
    <w:p w14:paraId="1F968555" w14:textId="1E5FFA17" w:rsidR="00AA67DC" w:rsidRPr="006D63E1" w:rsidRDefault="00AA67DC" w:rsidP="006D63E1">
      <w:pPr>
        <w:spacing w:line="480" w:lineRule="auto"/>
        <w:jc w:val="center"/>
        <w:rPr>
          <w:rFonts w:ascii="Times New Roman" w:hAnsi="Times New Roman" w:cs="Times New Roman"/>
          <w:sz w:val="24"/>
          <w:szCs w:val="24"/>
        </w:rPr>
      </w:pPr>
      <w:r w:rsidRPr="006D63E1">
        <w:rPr>
          <w:rFonts w:ascii="Times New Roman" w:hAnsi="Times New Roman" w:cs="Times New Roman"/>
          <w:sz w:val="24"/>
          <w:szCs w:val="24"/>
        </w:rPr>
        <w:lastRenderedPageBreak/>
        <w:t>References</w:t>
      </w:r>
    </w:p>
    <w:p w14:paraId="05048F9D" w14:textId="26BC43EF" w:rsidR="00AA67DC" w:rsidRPr="006D63E1" w:rsidRDefault="00AA67DC" w:rsidP="006D63E1">
      <w:pPr>
        <w:spacing w:line="480" w:lineRule="auto"/>
        <w:ind w:left="720" w:hanging="720"/>
        <w:rPr>
          <w:rFonts w:ascii="Times New Roman" w:hAnsi="Times New Roman" w:cs="Times New Roman"/>
          <w:color w:val="222222"/>
          <w:sz w:val="24"/>
          <w:szCs w:val="24"/>
          <w:shd w:val="clear" w:color="auto" w:fill="FFFFFF"/>
        </w:rPr>
      </w:pPr>
      <w:r w:rsidRPr="006D63E1">
        <w:rPr>
          <w:rFonts w:ascii="Times New Roman" w:hAnsi="Times New Roman" w:cs="Times New Roman"/>
          <w:color w:val="222222"/>
          <w:sz w:val="24"/>
          <w:szCs w:val="24"/>
          <w:shd w:val="clear" w:color="auto" w:fill="FFFFFF"/>
        </w:rPr>
        <w:t xml:space="preserve">Mowen, T. J., &amp; </w:t>
      </w:r>
      <w:r w:rsidR="006D63E1" w:rsidRPr="006D63E1">
        <w:rPr>
          <w:rFonts w:ascii="Times New Roman" w:hAnsi="Times New Roman" w:cs="Times New Roman"/>
          <w:color w:val="222222"/>
          <w:sz w:val="24"/>
          <w:szCs w:val="24"/>
          <w:shd w:val="clear" w:color="auto" w:fill="FFFFFF"/>
        </w:rPr>
        <w:t>Vitier</w:t>
      </w:r>
      <w:r w:rsidRPr="006D63E1">
        <w:rPr>
          <w:rFonts w:ascii="Times New Roman" w:hAnsi="Times New Roman" w:cs="Times New Roman"/>
          <w:color w:val="222222"/>
          <w:sz w:val="24"/>
          <w:szCs w:val="24"/>
          <w:shd w:val="clear" w:color="auto" w:fill="FFFFFF"/>
        </w:rPr>
        <w:t>, C. A. (2015). Drug use and crime after incarceration: The role of family support and family conflict. </w:t>
      </w:r>
      <w:r w:rsidRPr="006D63E1">
        <w:rPr>
          <w:rFonts w:ascii="Times New Roman" w:hAnsi="Times New Roman" w:cs="Times New Roman"/>
          <w:i/>
          <w:iCs/>
          <w:color w:val="222222"/>
          <w:sz w:val="24"/>
          <w:szCs w:val="24"/>
          <w:shd w:val="clear" w:color="auto" w:fill="FFFFFF"/>
        </w:rPr>
        <w:t>Justice Quarterly</w:t>
      </w:r>
      <w:r w:rsidRPr="006D63E1">
        <w:rPr>
          <w:rFonts w:ascii="Times New Roman" w:hAnsi="Times New Roman" w:cs="Times New Roman"/>
          <w:color w:val="222222"/>
          <w:sz w:val="24"/>
          <w:szCs w:val="24"/>
          <w:shd w:val="clear" w:color="auto" w:fill="FFFFFF"/>
        </w:rPr>
        <w:t>, </w:t>
      </w:r>
      <w:r w:rsidRPr="006D63E1">
        <w:rPr>
          <w:rFonts w:ascii="Times New Roman" w:hAnsi="Times New Roman" w:cs="Times New Roman"/>
          <w:i/>
          <w:iCs/>
          <w:color w:val="222222"/>
          <w:sz w:val="24"/>
          <w:szCs w:val="24"/>
          <w:shd w:val="clear" w:color="auto" w:fill="FFFFFF"/>
        </w:rPr>
        <w:t>32</w:t>
      </w:r>
      <w:r w:rsidRPr="006D63E1">
        <w:rPr>
          <w:rFonts w:ascii="Times New Roman" w:hAnsi="Times New Roman" w:cs="Times New Roman"/>
          <w:color w:val="222222"/>
          <w:sz w:val="24"/>
          <w:szCs w:val="24"/>
          <w:shd w:val="clear" w:color="auto" w:fill="FFFFFF"/>
        </w:rPr>
        <w:t>(2), 337-359.</w:t>
      </w:r>
    </w:p>
    <w:p w14:paraId="26F7A6B7" w14:textId="2C23CBAC" w:rsidR="00AA67DC" w:rsidRPr="006D63E1" w:rsidRDefault="00AA67DC" w:rsidP="006D63E1">
      <w:pPr>
        <w:spacing w:line="480" w:lineRule="auto"/>
        <w:ind w:left="720" w:hanging="720"/>
        <w:rPr>
          <w:rFonts w:ascii="Times New Roman" w:hAnsi="Times New Roman" w:cs="Times New Roman"/>
          <w:color w:val="222222"/>
          <w:sz w:val="24"/>
          <w:szCs w:val="24"/>
          <w:shd w:val="clear" w:color="auto" w:fill="FFFFFF"/>
        </w:rPr>
      </w:pPr>
      <w:r w:rsidRPr="006D63E1">
        <w:rPr>
          <w:rFonts w:ascii="Times New Roman" w:hAnsi="Times New Roman" w:cs="Times New Roman"/>
          <w:color w:val="222222"/>
          <w:sz w:val="24"/>
          <w:szCs w:val="24"/>
          <w:shd w:val="clear" w:color="auto" w:fill="FFFFFF"/>
        </w:rPr>
        <w:t>Allen, S. T., Ruiz, M. S., Jones, J., &amp; Turner, M. M. (2016). Legal space for syringe exchange programs in hot spots of injection drug use-related crime. </w:t>
      </w:r>
      <w:r w:rsidRPr="006D63E1">
        <w:rPr>
          <w:rFonts w:ascii="Times New Roman" w:hAnsi="Times New Roman" w:cs="Times New Roman"/>
          <w:i/>
          <w:iCs/>
          <w:color w:val="222222"/>
          <w:sz w:val="24"/>
          <w:szCs w:val="24"/>
          <w:shd w:val="clear" w:color="auto" w:fill="FFFFFF"/>
        </w:rPr>
        <w:t>Harm reduction journal</w:t>
      </w:r>
      <w:r w:rsidRPr="006D63E1">
        <w:rPr>
          <w:rFonts w:ascii="Times New Roman" w:hAnsi="Times New Roman" w:cs="Times New Roman"/>
          <w:color w:val="222222"/>
          <w:sz w:val="24"/>
          <w:szCs w:val="24"/>
          <w:shd w:val="clear" w:color="auto" w:fill="FFFFFF"/>
        </w:rPr>
        <w:t>, </w:t>
      </w:r>
      <w:r w:rsidRPr="006D63E1">
        <w:rPr>
          <w:rFonts w:ascii="Times New Roman" w:hAnsi="Times New Roman" w:cs="Times New Roman"/>
          <w:i/>
          <w:iCs/>
          <w:color w:val="222222"/>
          <w:sz w:val="24"/>
          <w:szCs w:val="24"/>
          <w:shd w:val="clear" w:color="auto" w:fill="FFFFFF"/>
        </w:rPr>
        <w:t>13</w:t>
      </w:r>
      <w:r w:rsidRPr="006D63E1">
        <w:rPr>
          <w:rFonts w:ascii="Times New Roman" w:hAnsi="Times New Roman" w:cs="Times New Roman"/>
          <w:color w:val="222222"/>
          <w:sz w:val="24"/>
          <w:szCs w:val="24"/>
          <w:shd w:val="clear" w:color="auto" w:fill="FFFFFF"/>
        </w:rPr>
        <w:t>(1), 16.</w:t>
      </w:r>
    </w:p>
    <w:p w14:paraId="744945EB" w14:textId="61893250" w:rsidR="00AA67DC" w:rsidRPr="006D63E1" w:rsidRDefault="00AA67DC" w:rsidP="006D63E1">
      <w:pPr>
        <w:spacing w:line="480" w:lineRule="auto"/>
        <w:ind w:left="720" w:hanging="720"/>
        <w:rPr>
          <w:rFonts w:ascii="Times New Roman" w:hAnsi="Times New Roman" w:cs="Times New Roman"/>
          <w:color w:val="222222"/>
          <w:sz w:val="24"/>
          <w:szCs w:val="24"/>
          <w:shd w:val="clear" w:color="auto" w:fill="FFFFFF"/>
        </w:rPr>
      </w:pPr>
      <w:r w:rsidRPr="006D63E1">
        <w:rPr>
          <w:rFonts w:ascii="Times New Roman" w:hAnsi="Times New Roman" w:cs="Times New Roman"/>
          <w:color w:val="222222"/>
          <w:sz w:val="24"/>
          <w:szCs w:val="24"/>
          <w:shd w:val="clear" w:color="auto" w:fill="FFFFFF"/>
        </w:rPr>
        <w:t>Caudy, M. S. (2015). Drug Use and Crime. </w:t>
      </w:r>
      <w:r w:rsidRPr="006D63E1">
        <w:rPr>
          <w:rFonts w:ascii="Times New Roman" w:hAnsi="Times New Roman" w:cs="Times New Roman"/>
          <w:i/>
          <w:iCs/>
          <w:color w:val="222222"/>
          <w:sz w:val="24"/>
          <w:szCs w:val="24"/>
          <w:shd w:val="clear" w:color="auto" w:fill="FFFFFF"/>
        </w:rPr>
        <w:t>The Encyclopedia of Crime and Punishment</w:t>
      </w:r>
      <w:r w:rsidRPr="006D63E1">
        <w:rPr>
          <w:rFonts w:ascii="Times New Roman" w:hAnsi="Times New Roman" w:cs="Times New Roman"/>
          <w:color w:val="222222"/>
          <w:sz w:val="24"/>
          <w:szCs w:val="24"/>
          <w:shd w:val="clear" w:color="auto" w:fill="FFFFFF"/>
        </w:rPr>
        <w:t>, 1-5.</w:t>
      </w:r>
    </w:p>
    <w:p w14:paraId="675C0FF6" w14:textId="1A952EC6" w:rsidR="00AA67DC" w:rsidRPr="006D63E1" w:rsidRDefault="00AA67DC" w:rsidP="006D63E1">
      <w:pPr>
        <w:spacing w:line="480" w:lineRule="auto"/>
        <w:ind w:left="720" w:hanging="720"/>
        <w:rPr>
          <w:rFonts w:ascii="Times New Roman" w:hAnsi="Times New Roman" w:cs="Times New Roman"/>
          <w:sz w:val="24"/>
          <w:szCs w:val="24"/>
        </w:rPr>
      </w:pPr>
      <w:r w:rsidRPr="006D63E1">
        <w:rPr>
          <w:rFonts w:ascii="Times New Roman" w:hAnsi="Times New Roman" w:cs="Times New Roman"/>
          <w:color w:val="222222"/>
          <w:sz w:val="24"/>
          <w:szCs w:val="24"/>
          <w:shd w:val="clear" w:color="auto" w:fill="FFFFFF"/>
        </w:rPr>
        <w:t xml:space="preserve">Pierce, M., Hayhurst, K., Bird, S. M., Hickman, M., Seddon, T., Dunn, G., &amp; Millar, T. (2015). Quantifying crime associated with drug use among a large cohort of sanctioned offenders </w:t>
      </w:r>
      <w:bookmarkStart w:id="0" w:name="_GoBack"/>
      <w:bookmarkEnd w:id="0"/>
      <w:r w:rsidRPr="006D63E1">
        <w:rPr>
          <w:rFonts w:ascii="Times New Roman" w:hAnsi="Times New Roman" w:cs="Times New Roman"/>
          <w:color w:val="222222"/>
          <w:sz w:val="24"/>
          <w:szCs w:val="24"/>
          <w:shd w:val="clear" w:color="auto" w:fill="FFFFFF"/>
        </w:rPr>
        <w:t>in England and Wales. </w:t>
      </w:r>
      <w:r w:rsidRPr="006D63E1">
        <w:rPr>
          <w:rFonts w:ascii="Times New Roman" w:hAnsi="Times New Roman" w:cs="Times New Roman"/>
          <w:i/>
          <w:iCs/>
          <w:color w:val="222222"/>
          <w:sz w:val="24"/>
          <w:szCs w:val="24"/>
          <w:shd w:val="clear" w:color="auto" w:fill="FFFFFF"/>
        </w:rPr>
        <w:t>Drug and alcohol dependence</w:t>
      </w:r>
      <w:r w:rsidRPr="006D63E1">
        <w:rPr>
          <w:rFonts w:ascii="Times New Roman" w:hAnsi="Times New Roman" w:cs="Times New Roman"/>
          <w:color w:val="222222"/>
          <w:sz w:val="24"/>
          <w:szCs w:val="24"/>
          <w:shd w:val="clear" w:color="auto" w:fill="FFFFFF"/>
        </w:rPr>
        <w:t>, </w:t>
      </w:r>
      <w:r w:rsidRPr="006D63E1">
        <w:rPr>
          <w:rFonts w:ascii="Times New Roman" w:hAnsi="Times New Roman" w:cs="Times New Roman"/>
          <w:i/>
          <w:iCs/>
          <w:color w:val="222222"/>
          <w:sz w:val="24"/>
          <w:szCs w:val="24"/>
          <w:shd w:val="clear" w:color="auto" w:fill="FFFFFF"/>
        </w:rPr>
        <w:t>155</w:t>
      </w:r>
      <w:r w:rsidRPr="006D63E1">
        <w:rPr>
          <w:rFonts w:ascii="Times New Roman" w:hAnsi="Times New Roman" w:cs="Times New Roman"/>
          <w:color w:val="222222"/>
          <w:sz w:val="24"/>
          <w:szCs w:val="24"/>
          <w:shd w:val="clear" w:color="auto" w:fill="FFFFFF"/>
        </w:rPr>
        <w:t>, 52-59.</w:t>
      </w:r>
    </w:p>
    <w:sectPr w:rsidR="00AA67DC" w:rsidRPr="006D63E1" w:rsidSect="006D63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7FC7D" w14:textId="77777777" w:rsidR="0069210E" w:rsidRDefault="0069210E" w:rsidP="006D63E1">
      <w:pPr>
        <w:spacing w:after="0" w:line="240" w:lineRule="auto"/>
      </w:pPr>
      <w:r>
        <w:separator/>
      </w:r>
    </w:p>
  </w:endnote>
  <w:endnote w:type="continuationSeparator" w:id="0">
    <w:p w14:paraId="2C31E348" w14:textId="77777777" w:rsidR="0069210E" w:rsidRDefault="0069210E" w:rsidP="006D6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7BC71E" w14:textId="77777777" w:rsidR="0069210E" w:rsidRDefault="0069210E" w:rsidP="006D63E1">
      <w:pPr>
        <w:spacing w:after="0" w:line="240" w:lineRule="auto"/>
      </w:pPr>
      <w:r>
        <w:separator/>
      </w:r>
    </w:p>
  </w:footnote>
  <w:footnote w:type="continuationSeparator" w:id="0">
    <w:p w14:paraId="6CBCC304" w14:textId="77777777" w:rsidR="0069210E" w:rsidRDefault="0069210E" w:rsidP="006D6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39873323"/>
      <w:docPartObj>
        <w:docPartGallery w:val="Page Numbers (Top of Page)"/>
        <w:docPartUnique/>
      </w:docPartObj>
    </w:sdtPr>
    <w:sdtEndPr>
      <w:rPr>
        <w:noProof/>
      </w:rPr>
    </w:sdtEndPr>
    <w:sdtContent>
      <w:p w14:paraId="3DDF06A2" w14:textId="60A52D29" w:rsidR="006D63E1" w:rsidRPr="006D63E1" w:rsidRDefault="006D63E1" w:rsidP="006D63E1">
        <w:pPr>
          <w:spacing w:line="480" w:lineRule="auto"/>
          <w:rPr>
            <w:rFonts w:ascii="Times New Roman" w:hAnsi="Times New Roman" w:cs="Times New Roman"/>
            <w:sz w:val="24"/>
            <w:szCs w:val="24"/>
          </w:rPr>
        </w:pPr>
        <w:r w:rsidRPr="006D63E1">
          <w:rPr>
            <w:rFonts w:ascii="Times New Roman" w:hAnsi="Times New Roman" w:cs="Times New Roman"/>
            <w:sz w:val="24"/>
            <w:szCs w:val="24"/>
          </w:rPr>
          <w:t>Effects of Drugs use on Crime</w:t>
        </w:r>
        <w:r w:rsidRPr="006D63E1">
          <w:rPr>
            <w:rFonts w:ascii="Times New Roman" w:hAnsi="Times New Roman" w:cs="Times New Roman"/>
            <w:sz w:val="24"/>
            <w:szCs w:val="24"/>
          </w:rPr>
          <w:t xml:space="preserve">                                                                                                        </w:t>
        </w:r>
        <w:r w:rsidRPr="006D63E1">
          <w:rPr>
            <w:rFonts w:ascii="Times New Roman" w:hAnsi="Times New Roman" w:cs="Times New Roman"/>
            <w:sz w:val="24"/>
            <w:szCs w:val="24"/>
          </w:rPr>
          <w:fldChar w:fldCharType="begin"/>
        </w:r>
        <w:r w:rsidRPr="006D63E1">
          <w:rPr>
            <w:rFonts w:ascii="Times New Roman" w:hAnsi="Times New Roman" w:cs="Times New Roman"/>
            <w:sz w:val="24"/>
            <w:szCs w:val="24"/>
          </w:rPr>
          <w:instrText xml:space="preserve"> PAGE   \* MERGEFORMAT </w:instrText>
        </w:r>
        <w:r w:rsidRPr="006D63E1">
          <w:rPr>
            <w:rFonts w:ascii="Times New Roman" w:hAnsi="Times New Roman" w:cs="Times New Roman"/>
            <w:sz w:val="24"/>
            <w:szCs w:val="24"/>
          </w:rPr>
          <w:fldChar w:fldCharType="separate"/>
        </w:r>
        <w:r w:rsidRPr="006D63E1">
          <w:rPr>
            <w:rFonts w:ascii="Times New Roman" w:hAnsi="Times New Roman" w:cs="Times New Roman"/>
            <w:noProof/>
            <w:sz w:val="24"/>
            <w:szCs w:val="24"/>
          </w:rPr>
          <w:t>2</w:t>
        </w:r>
        <w:r w:rsidRPr="006D63E1">
          <w:rPr>
            <w:rFonts w:ascii="Times New Roman" w:hAnsi="Times New Roman" w:cs="Times New Roman"/>
            <w:noProof/>
            <w:sz w:val="24"/>
            <w:szCs w:val="24"/>
          </w:rPr>
          <w:fldChar w:fldCharType="end"/>
        </w:r>
      </w:p>
    </w:sdtContent>
  </w:sdt>
  <w:p w14:paraId="3C6FB0A8" w14:textId="77777777" w:rsidR="006D63E1" w:rsidRPr="006D63E1" w:rsidRDefault="006D63E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91868" w14:textId="20561AFF" w:rsidR="006D63E1" w:rsidRPr="006D63E1" w:rsidRDefault="006D63E1" w:rsidP="006D63E1">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Running Head: </w:t>
    </w:r>
    <w:r w:rsidRPr="006D63E1">
      <w:rPr>
        <w:rFonts w:ascii="Times New Roman" w:hAnsi="Times New Roman" w:cs="Times New Roman"/>
        <w:b/>
        <w:bCs/>
        <w:sz w:val="24"/>
        <w:szCs w:val="24"/>
      </w:rPr>
      <w:t>EFFECTS OF DRUGS USE ON CRIME</w:t>
    </w:r>
    <w:r>
      <w:rPr>
        <w:rFonts w:ascii="Times New Roman" w:hAnsi="Times New Roman" w:cs="Times New Roman"/>
        <w:b/>
        <w:bCs/>
        <w:sz w:val="24"/>
        <w:szCs w:val="24"/>
      </w:rPr>
      <w:t xml:space="preserve">                                                          1</w:t>
    </w:r>
  </w:p>
  <w:p w14:paraId="20A0C242" w14:textId="77777777" w:rsidR="006D63E1" w:rsidRDefault="006D63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wMTUzMDWzMLEwtjRR0lEKTi0uzszPAykwrAUA57Gj7CwAAAA="/>
  </w:docVars>
  <w:rsids>
    <w:rsidRoot w:val="002D3F5A"/>
    <w:rsid w:val="00013598"/>
    <w:rsid w:val="002D3F5A"/>
    <w:rsid w:val="003A719A"/>
    <w:rsid w:val="0069210E"/>
    <w:rsid w:val="006D63E1"/>
    <w:rsid w:val="006E6EFE"/>
    <w:rsid w:val="009A0700"/>
    <w:rsid w:val="00A06DD5"/>
    <w:rsid w:val="00AA67DC"/>
    <w:rsid w:val="00BF2122"/>
    <w:rsid w:val="00C00C3E"/>
    <w:rsid w:val="00CD58B1"/>
    <w:rsid w:val="00D55AD7"/>
    <w:rsid w:val="00E4080F"/>
    <w:rsid w:val="00F31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5AEC"/>
  <w15:chartTrackingRefBased/>
  <w15:docId w15:val="{A037C064-50DD-41EF-8FDC-9F6AF4AA3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3E1"/>
  </w:style>
  <w:style w:type="paragraph" w:styleId="Footer">
    <w:name w:val="footer"/>
    <w:basedOn w:val="Normal"/>
    <w:link w:val="FooterChar"/>
    <w:uiPriority w:val="99"/>
    <w:unhideWhenUsed/>
    <w:rsid w:val="006D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6</Pages>
  <Words>1211</Words>
  <Characters>6905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2019-11-24T05:06:00Z</dcterms:created>
  <dcterms:modified xsi:type="dcterms:W3CDTF">2019-11-24T07:25:00Z</dcterms:modified>
</cp:coreProperties>
</file>